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B1F" w:rsidRPr="00442FF1" w:rsidRDefault="00096B1F" w:rsidP="00096B1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2FF1">
        <w:rPr>
          <w:rFonts w:ascii="Times New Roman" w:hAnsi="Times New Roman" w:cs="Times New Roman"/>
          <w:b/>
          <w:bCs/>
          <w:kern w:val="36"/>
          <w:sz w:val="36"/>
          <w:szCs w:val="36"/>
        </w:rPr>
        <w:t xml:space="preserve">О проведенном мероприятии </w:t>
      </w:r>
      <w:r w:rsidRPr="00442FF1">
        <w:rPr>
          <w:rFonts w:ascii="Times New Roman" w:hAnsi="Times New Roman" w:cs="Times New Roman"/>
          <w:b/>
          <w:sz w:val="36"/>
          <w:szCs w:val="36"/>
        </w:rPr>
        <w:t xml:space="preserve">в </w:t>
      </w:r>
      <w:proofErr w:type="spellStart"/>
      <w:r w:rsidRPr="00442FF1">
        <w:rPr>
          <w:rFonts w:ascii="Times New Roman" w:hAnsi="Times New Roman" w:cs="Times New Roman"/>
          <w:b/>
          <w:sz w:val="36"/>
          <w:szCs w:val="36"/>
        </w:rPr>
        <w:t>Колмовской</w:t>
      </w:r>
      <w:proofErr w:type="spellEnd"/>
      <w:r w:rsidRPr="00442FF1">
        <w:rPr>
          <w:rFonts w:ascii="Times New Roman" w:hAnsi="Times New Roman" w:cs="Times New Roman"/>
          <w:b/>
          <w:sz w:val="36"/>
          <w:szCs w:val="36"/>
        </w:rPr>
        <w:t xml:space="preserve"> библиотеке, посвященном празднованию Дня пожилых людей.</w:t>
      </w:r>
    </w:p>
    <w:p w:rsidR="00442FF1" w:rsidRPr="00096B1F" w:rsidRDefault="00442FF1" w:rsidP="00096B1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992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145"/>
      </w:tblGrid>
      <w:tr w:rsidR="00096B1F" w:rsidRPr="00442FF1" w:rsidTr="00E33D4B">
        <w:tc>
          <w:tcPr>
            <w:tcW w:w="5778" w:type="dxa"/>
          </w:tcPr>
          <w:p w:rsidR="00096B1F" w:rsidRPr="00650DA6" w:rsidRDefault="00442FF1" w:rsidP="00650DA6">
            <w:pPr>
              <w:pStyle w:val="a6"/>
              <w:tabs>
                <w:tab w:val="left" w:pos="284"/>
              </w:tabs>
              <w:jc w:val="both"/>
              <w:rPr>
                <w:b/>
              </w:rPr>
            </w:pPr>
            <w:r w:rsidRPr="00442FF1">
              <w:rPr>
                <w:b/>
                <w:bCs/>
              </w:rPr>
              <w:t xml:space="preserve">  </w:t>
            </w:r>
            <w:r w:rsidR="00096B1F" w:rsidRPr="00442FF1">
              <w:rPr>
                <w:b/>
                <w:bCs/>
              </w:rPr>
              <w:t>4 октября 202</w:t>
            </w:r>
            <w:r w:rsidR="00D91648">
              <w:rPr>
                <w:b/>
                <w:bCs/>
              </w:rPr>
              <w:t>2</w:t>
            </w:r>
            <w:r w:rsidR="00096B1F" w:rsidRPr="00442FF1">
              <w:rPr>
                <w:b/>
                <w:bCs/>
              </w:rPr>
              <w:t xml:space="preserve"> года</w:t>
            </w:r>
            <w:r w:rsidR="00096B1F" w:rsidRPr="00442FF1">
              <w:t xml:space="preserve">  Центр по информированию и консультированию потребителей, принял участие во встрече с читателями, проводимой </w:t>
            </w:r>
            <w:proofErr w:type="spellStart"/>
            <w:r w:rsidR="00096B1F" w:rsidRPr="00442FF1">
              <w:t>Колмовской</w:t>
            </w:r>
            <w:proofErr w:type="spellEnd"/>
            <w:r w:rsidR="00096B1F" w:rsidRPr="00442FF1">
              <w:t xml:space="preserve"> библиотекой в рамках </w:t>
            </w:r>
            <w:r w:rsidR="00650DA6">
              <w:t>празднования Дня пожилых  людей</w:t>
            </w:r>
            <w:r w:rsidR="00096B1F" w:rsidRPr="00442FF1">
              <w:t xml:space="preserve">  с целью донесения информации в доступной форме путем прямого общения </w:t>
            </w:r>
            <w:r w:rsidR="00096B1F" w:rsidRPr="001B5A88">
              <w:rPr>
                <w:b/>
              </w:rPr>
              <w:t>с социально</w:t>
            </w:r>
            <w:r w:rsidR="001B5A88">
              <w:rPr>
                <w:b/>
              </w:rPr>
              <w:t xml:space="preserve"> </w:t>
            </w:r>
            <w:r w:rsidR="00096B1F" w:rsidRPr="001B5A88">
              <w:rPr>
                <w:b/>
              </w:rPr>
              <w:t>незащищенной категорией населения.</w:t>
            </w:r>
          </w:p>
        </w:tc>
        <w:tc>
          <w:tcPr>
            <w:tcW w:w="4145" w:type="dxa"/>
          </w:tcPr>
          <w:p w:rsidR="00096B1F" w:rsidRPr="00442FF1" w:rsidRDefault="00DF163C" w:rsidP="00650DA6">
            <w:pPr>
              <w:ind w:left="783" w:hanging="7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F81C0F4" wp14:editId="7FD4108D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-4445</wp:posOffset>
                  </wp:positionV>
                  <wp:extent cx="1816100" cy="1362075"/>
                  <wp:effectExtent l="0" t="0" r="0" b="0"/>
                  <wp:wrapTight wrapText="bothSides">
                    <wp:wrapPolygon edited="0">
                      <wp:start x="0" y="0"/>
                      <wp:lineTo x="0" y="21449"/>
                      <wp:lineTo x="21298" y="21449"/>
                      <wp:lineTo x="21298" y="0"/>
                      <wp:lineTo x="0" y="0"/>
                    </wp:wrapPolygon>
                  </wp:wrapTight>
                  <wp:docPr id="3" name="Рисунок 3" descr="https://biblionika.info/uploads/posts/2022-10/1664963655_100_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iblionika.info/uploads/posts/2022-10/1664963655_100_3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6B1F" w:rsidRPr="00442FF1" w:rsidTr="00E33D4B">
        <w:tc>
          <w:tcPr>
            <w:tcW w:w="9923" w:type="dxa"/>
            <w:gridSpan w:val="2"/>
          </w:tcPr>
          <w:p w:rsidR="00096B1F" w:rsidRDefault="00253302" w:rsidP="001B5A88">
            <w:pPr>
              <w:pStyle w:val="a6"/>
              <w:jc w:val="both"/>
            </w:pPr>
            <w:r>
              <w:rPr>
                <w:b/>
                <w:bCs/>
                <w:noProof/>
                <w:kern w:val="36"/>
                <w:sz w:val="36"/>
                <w:szCs w:val="36"/>
              </w:rPr>
              <w:drawing>
                <wp:anchor distT="0" distB="0" distL="114300" distR="114300" simplePos="0" relativeHeight="251658240" behindDoc="1" locked="0" layoutInCell="1" allowOverlap="1" wp14:anchorId="74A0D7DC" wp14:editId="59861080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909955</wp:posOffset>
                  </wp:positionV>
                  <wp:extent cx="1535430" cy="1725930"/>
                  <wp:effectExtent l="95250" t="0" r="83820" b="0"/>
                  <wp:wrapTight wrapText="bothSides">
                    <wp:wrapPolygon edited="0">
                      <wp:start x="0" y="21600"/>
                      <wp:lineTo x="21439" y="21600"/>
                      <wp:lineTo x="21439" y="143"/>
                      <wp:lineTo x="0" y="143"/>
                      <wp:lineTo x="0" y="21600"/>
                    </wp:wrapPolygon>
                  </wp:wrapTight>
                  <wp:docPr id="1" name="Рисунок 1" descr="C:\Users\user\Desktop\день пожилых БИБЛИЛТЕКА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нь пожилых БИБЛИЛТЕКА фот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8" t="-1408" r="40369" b="13482"/>
                          <a:stretch/>
                        </pic:blipFill>
                        <pic:spPr bwMode="auto">
                          <a:xfrm rot="5400000">
                            <a:off x="0" y="0"/>
                            <a:ext cx="1535430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6B1F" w:rsidRPr="001B5A88">
              <w:t>Сотрудники библиотеки с помощью</w:t>
            </w:r>
            <w:r w:rsidR="00096B1F" w:rsidRPr="001B5A88">
              <w:rPr>
                <w:bCs/>
              </w:rPr>
              <w:t> презентации поздравили гостей со слова</w:t>
            </w:r>
            <w:r w:rsidR="001B5A88">
              <w:rPr>
                <w:bCs/>
              </w:rPr>
              <w:t>м</w:t>
            </w:r>
            <w:r w:rsidR="00096B1F" w:rsidRPr="001B5A88">
              <w:rPr>
                <w:bCs/>
              </w:rPr>
              <w:t>и преклоне</w:t>
            </w:r>
            <w:r w:rsidR="001B5A88">
              <w:rPr>
                <w:bCs/>
              </w:rPr>
              <w:t>н</w:t>
            </w:r>
            <w:r w:rsidR="00096B1F" w:rsidRPr="001B5A88">
              <w:rPr>
                <w:bCs/>
              </w:rPr>
              <w:t>ия пред опытом и мудростью  </w:t>
            </w:r>
            <w:r w:rsidR="00096B1F" w:rsidRPr="001B5A88">
              <w:t>пожилых</w:t>
            </w:r>
            <w:r w:rsidR="00096B1F" w:rsidRPr="00442FF1">
              <w:t xml:space="preserve"> людей, направивших свои силы  и годы на процветание своей страны и родного Великого Новгорода. Было выражено уважение всем гостям-читателям библиотеки. Организаторы сравнили преклонный возраст человека с природной порой «золотой осени».</w:t>
            </w:r>
            <w:r w:rsidR="00442FF1">
              <w:t xml:space="preserve"> Звучало музыкальное сопровожд</w:t>
            </w:r>
            <w:r w:rsidR="00096B1F" w:rsidRPr="00442FF1">
              <w:t>ение.</w:t>
            </w:r>
          </w:p>
          <w:p w:rsidR="00253302" w:rsidRDefault="00E33D4B" w:rsidP="00253302">
            <w:pPr>
              <w:pStyle w:val="a6"/>
              <w:spacing w:before="0" w:beforeAutospacing="0" w:after="0" w:afterAutospacing="0"/>
              <w:jc w:val="both"/>
            </w:pPr>
            <w:r>
              <w:t xml:space="preserve"> П</w:t>
            </w:r>
            <w:r w:rsidR="00096B1F" w:rsidRPr="00442FF1">
              <w:t>осле</w:t>
            </w:r>
            <w:r>
              <w:t xml:space="preserve"> </w:t>
            </w:r>
            <w:r w:rsidR="00096B1F" w:rsidRPr="00442FF1">
              <w:t>презентации</w:t>
            </w:r>
            <w:r w:rsidR="00650DA6">
              <w:t xml:space="preserve"> </w:t>
            </w:r>
            <w:r w:rsidR="00096B1F" w:rsidRPr="00442FF1">
              <w:t xml:space="preserve"> </w:t>
            </w:r>
            <w:proofErr w:type="spellStart"/>
            <w:r w:rsidR="00096B1F" w:rsidRPr="00442FF1">
              <w:rPr>
                <w:bCs/>
              </w:rPr>
              <w:t>Принцева</w:t>
            </w:r>
            <w:proofErr w:type="spellEnd"/>
            <w:r w:rsidR="00096B1F" w:rsidRPr="00442FF1">
              <w:rPr>
                <w:bCs/>
              </w:rPr>
              <w:t xml:space="preserve"> Татьяна Евгеньевна</w:t>
            </w:r>
            <w:r w:rsidR="00096B1F" w:rsidRPr="00442FF1">
              <w:t xml:space="preserve"> - юрисконсульт Центра по информированию и консультированию потребителей ФБУЗ «Центр гигиены и эпидемиологии в Новгородской области»</w:t>
            </w:r>
            <w:r w:rsidR="00650DA6">
              <w:t>,</w:t>
            </w:r>
            <w:r w:rsidR="00096B1F" w:rsidRPr="00442FF1">
              <w:t xml:space="preserve"> рассказала присутствующим об актуальных темах финансовой грамотности, в том числе по вопросу, как не стать жертвой телефонных мошенников.</w:t>
            </w:r>
          </w:p>
          <w:p w:rsidR="00096B1F" w:rsidRPr="00442FF1" w:rsidRDefault="00096B1F" w:rsidP="00253302">
            <w:pPr>
              <w:pStyle w:val="a6"/>
              <w:spacing w:before="0" w:beforeAutospacing="0" w:after="0" w:afterAutospacing="0"/>
              <w:jc w:val="both"/>
            </w:pPr>
            <w:r w:rsidRPr="00442FF1">
              <w:t xml:space="preserve">Кроме того, в форме вопрос-ответ были даны разъяснения по  </w:t>
            </w:r>
            <w:r w:rsidR="0024747B">
              <w:t>заданным вопросам участников встречи</w:t>
            </w:r>
            <w:r w:rsidRPr="00442FF1">
              <w:t>. В основном вопросы касались ценообразования на продовольственные товары, обсчета в торговых точках и на кассах, нарушениях при оказании медицинских</w:t>
            </w:r>
            <w:r w:rsidR="00A3524A">
              <w:t>, бытовых</w:t>
            </w:r>
            <w:r w:rsidRPr="00442FF1">
              <w:t xml:space="preserve"> и услуг</w:t>
            </w:r>
            <w:r w:rsidR="00A3524A">
              <w:t xml:space="preserve"> ЖКХ</w:t>
            </w:r>
            <w:r w:rsidRPr="00442FF1">
              <w:t xml:space="preserve">. Пожилые граждане </w:t>
            </w:r>
            <w:proofErr w:type="gramStart"/>
            <w:r w:rsidRPr="00442FF1">
              <w:t>выразили пожелание</w:t>
            </w:r>
            <w:proofErr w:type="gramEnd"/>
            <w:r w:rsidRPr="00442FF1">
              <w:t xml:space="preserve"> по  фасовке небольшого веса</w:t>
            </w:r>
            <w:r w:rsidR="00637C95">
              <w:t xml:space="preserve"> товаров</w:t>
            </w:r>
            <w:r w:rsidRPr="00442FF1">
              <w:t xml:space="preserve"> в связи с высокой</w:t>
            </w:r>
            <w:r w:rsidR="00637C95">
              <w:t xml:space="preserve"> их</w:t>
            </w:r>
            <w:r w:rsidRPr="00442FF1">
              <w:t xml:space="preserve"> стоимостью, например, сыров и колбас.</w:t>
            </w:r>
          </w:p>
          <w:p w:rsidR="00A3524A" w:rsidRDefault="00A3524A" w:rsidP="00A3524A">
            <w:pPr>
              <w:tabs>
                <w:tab w:val="left" w:pos="1011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533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</w:t>
            </w:r>
            <w:r w:rsidR="00253302" w:rsidRPr="002533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участников встречи</w:t>
            </w:r>
            <w:r w:rsidRPr="002533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были даны разъяснения по использованию предоставленных прав потребителей в соответствии с законодательством о защите прав потребителей </w:t>
            </w:r>
            <w:r w:rsidR="00253302" w:rsidRPr="002533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2533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переданы три памятки  с информацией о финансовых услугах</w:t>
            </w:r>
          </w:p>
          <w:p w:rsidR="00253302" w:rsidRPr="00253302" w:rsidRDefault="00253302" w:rsidP="00A3524A">
            <w:pPr>
              <w:tabs>
                <w:tab w:val="left" w:pos="10110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3524A" w:rsidRDefault="00A3524A" w:rsidP="00A3524A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7A011F5" wp14:editId="22DD9802">
                  <wp:simplePos x="0" y="0"/>
                  <wp:positionH relativeFrom="column">
                    <wp:posOffset>3925570</wp:posOffset>
                  </wp:positionH>
                  <wp:positionV relativeFrom="paragraph">
                    <wp:posOffset>97155</wp:posOffset>
                  </wp:positionV>
                  <wp:extent cx="1447800" cy="1944370"/>
                  <wp:effectExtent l="0" t="0" r="0" b="0"/>
                  <wp:wrapTight wrapText="bothSides">
                    <wp:wrapPolygon edited="0">
                      <wp:start x="0" y="0"/>
                      <wp:lineTo x="0" y="21374"/>
                      <wp:lineTo x="21316" y="21374"/>
                      <wp:lineTo x="21316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26" r="58633" b="17942"/>
                          <a:stretch/>
                        </pic:blipFill>
                        <pic:spPr bwMode="auto">
                          <a:xfrm>
                            <a:off x="0" y="0"/>
                            <a:ext cx="1447800" cy="194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A1D3A74" wp14:editId="3E5830AF">
                  <wp:simplePos x="0" y="0"/>
                  <wp:positionH relativeFrom="column">
                    <wp:posOffset>1991360</wp:posOffset>
                  </wp:positionH>
                  <wp:positionV relativeFrom="paragraph">
                    <wp:posOffset>100330</wp:posOffset>
                  </wp:positionV>
                  <wp:extent cx="1450340" cy="1981200"/>
                  <wp:effectExtent l="0" t="0" r="0" b="0"/>
                  <wp:wrapTight wrapText="bothSides">
                    <wp:wrapPolygon edited="0">
                      <wp:start x="0" y="0"/>
                      <wp:lineTo x="0" y="21392"/>
                      <wp:lineTo x="21278" y="21392"/>
                      <wp:lineTo x="21278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3" t="13227" r="57818" b="18036"/>
                          <a:stretch/>
                        </pic:blipFill>
                        <pic:spPr bwMode="auto">
                          <a:xfrm>
                            <a:off x="0" y="0"/>
                            <a:ext cx="1450340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8507A6C" wp14:editId="22755AB3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8255</wp:posOffset>
                  </wp:positionV>
                  <wp:extent cx="1428750" cy="203835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312" y="21398"/>
                      <wp:lineTo x="21312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1" t="12364" r="56945" b="17091"/>
                          <a:stretch/>
                        </pic:blipFill>
                        <pic:spPr bwMode="auto">
                          <a:xfrm>
                            <a:off x="0" y="0"/>
                            <a:ext cx="1428750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524A" w:rsidRDefault="00A3524A" w:rsidP="00A3524A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A3524A" w:rsidRDefault="00A3524A" w:rsidP="00A3524A">
            <w:pPr>
              <w:rPr>
                <w:rFonts w:ascii="Times New Roman" w:eastAsia="Times New Roman" w:hAnsi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</w:p>
          <w:p w:rsidR="00A3524A" w:rsidRDefault="00A3524A" w:rsidP="00A3524A">
            <w:pPr>
              <w:rPr>
                <w:rFonts w:ascii="Times New Roman" w:eastAsia="Times New Roman" w:hAnsi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</w:p>
          <w:p w:rsidR="00A3524A" w:rsidRDefault="00A3524A" w:rsidP="00A3524A">
            <w:pPr>
              <w:rPr>
                <w:rFonts w:ascii="Times New Roman" w:eastAsia="Times New Roman" w:hAnsi="Times New Roman"/>
                <w:b/>
                <w:bCs/>
                <w:i/>
                <w:color w:val="0F243E" w:themeColor="text2" w:themeShade="80"/>
                <w:sz w:val="28"/>
                <w:szCs w:val="28"/>
                <w:lang w:eastAsia="ru-RU"/>
              </w:rPr>
            </w:pPr>
          </w:p>
          <w:p w:rsidR="00650DA6" w:rsidRPr="00442FF1" w:rsidRDefault="00650DA6" w:rsidP="002533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6B1F" w:rsidRPr="00442FF1" w:rsidRDefault="00096B1F">
      <w:pPr>
        <w:rPr>
          <w:rFonts w:ascii="Times New Roman" w:hAnsi="Times New Roman" w:cs="Times New Roman"/>
          <w:sz w:val="24"/>
          <w:szCs w:val="24"/>
        </w:rPr>
      </w:pPr>
    </w:p>
    <w:p w:rsidR="00442FF1" w:rsidRDefault="00442FF1">
      <w:pPr>
        <w:rPr>
          <w:rFonts w:ascii="Times New Roman" w:hAnsi="Times New Roman" w:cs="Times New Roman"/>
          <w:sz w:val="24"/>
          <w:szCs w:val="24"/>
        </w:rPr>
      </w:pPr>
    </w:p>
    <w:p w:rsidR="00AF3FE6" w:rsidRDefault="00AF3FE6">
      <w:pPr>
        <w:rPr>
          <w:rFonts w:ascii="Times New Roman" w:hAnsi="Times New Roman" w:cs="Times New Roman"/>
          <w:sz w:val="24"/>
          <w:szCs w:val="24"/>
        </w:rPr>
      </w:pPr>
    </w:p>
    <w:p w:rsidR="00AF3FE6" w:rsidRPr="00442FF1" w:rsidRDefault="00AF3F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Зарецкова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Л.А., тел. 77-20-38, 73-06-77</w:t>
      </w:r>
      <w:bookmarkStart w:id="0" w:name="_GoBack"/>
      <w:bookmarkEnd w:id="0"/>
    </w:p>
    <w:sectPr w:rsidR="00AF3FE6" w:rsidRPr="00442FF1" w:rsidSect="0025330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6B1F"/>
    <w:rsid w:val="00096B1F"/>
    <w:rsid w:val="001B5A88"/>
    <w:rsid w:val="0024747B"/>
    <w:rsid w:val="00253302"/>
    <w:rsid w:val="00442FF1"/>
    <w:rsid w:val="00637C95"/>
    <w:rsid w:val="00650DA6"/>
    <w:rsid w:val="00975073"/>
    <w:rsid w:val="00995DD8"/>
    <w:rsid w:val="00A159E8"/>
    <w:rsid w:val="00A3524A"/>
    <w:rsid w:val="00A61E09"/>
    <w:rsid w:val="00AF3FE6"/>
    <w:rsid w:val="00D82FDE"/>
    <w:rsid w:val="00D91648"/>
    <w:rsid w:val="00DA01CD"/>
    <w:rsid w:val="00DF163C"/>
    <w:rsid w:val="00E3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B1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96B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096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7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zpp</Company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cp:lastPrinted>2022-10-07T05:52:00Z</cp:lastPrinted>
  <dcterms:created xsi:type="dcterms:W3CDTF">2021-10-05T11:26:00Z</dcterms:created>
  <dcterms:modified xsi:type="dcterms:W3CDTF">2022-10-07T05:53:00Z</dcterms:modified>
</cp:coreProperties>
</file>